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39E13" w14:textId="77777777" w:rsidR="00186380" w:rsidRPr="00493AFC" w:rsidRDefault="00493AFC">
      <w:pPr>
        <w:rPr>
          <w:sz w:val="40"/>
          <w:szCs w:val="40"/>
        </w:rPr>
      </w:pPr>
      <w:hyperlink r:id="rId4" w:history="1">
        <w:r w:rsidR="00BA3A2D" w:rsidRPr="00493AFC">
          <w:rPr>
            <w:rStyle w:val="a3"/>
            <w:sz w:val="40"/>
            <w:szCs w:val="40"/>
          </w:rPr>
          <w:t>https://iroto.ru/attestacziya-pe</w:t>
        </w:r>
        <w:bookmarkStart w:id="0" w:name="_GoBack"/>
        <w:bookmarkEnd w:id="0"/>
        <w:r w:rsidR="00BA3A2D" w:rsidRPr="00493AFC">
          <w:rPr>
            <w:rStyle w:val="a3"/>
            <w:sz w:val="40"/>
            <w:szCs w:val="40"/>
          </w:rPr>
          <w:t>dagogicheskix-kadrov/</w:t>
        </w:r>
      </w:hyperlink>
      <w:r w:rsidR="00BA3A2D" w:rsidRPr="00493AFC">
        <w:rPr>
          <w:sz w:val="40"/>
          <w:szCs w:val="40"/>
        </w:rPr>
        <w:t xml:space="preserve"> </w:t>
      </w:r>
    </w:p>
    <w:sectPr w:rsidR="00186380" w:rsidRPr="00493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A2D"/>
    <w:rsid w:val="00186380"/>
    <w:rsid w:val="00493AFC"/>
    <w:rsid w:val="00BA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301DD"/>
  <w15:chartTrackingRefBased/>
  <w15:docId w15:val="{BA5E5C4C-A708-410B-A2CB-A1BF1A670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3A2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A3A2D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BA3A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roto.ru/attestacziya-pedagogicheskix-kadr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2025-01-15T13:51:00Z</dcterms:created>
  <dcterms:modified xsi:type="dcterms:W3CDTF">2025-11-21T13:18:00Z</dcterms:modified>
</cp:coreProperties>
</file>